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4D" w:rsidRPr="004C0246" w:rsidRDefault="005B214D" w:rsidP="004C024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.</w:t>
      </w:r>
    </w:p>
    <w:p w:rsidR="005B214D" w:rsidRPr="005B214D" w:rsidRDefault="005B214D" w:rsidP="005B214D">
      <w:pPr>
        <w:jc w:val="center"/>
        <w:rPr>
          <w:b/>
          <w:color w:val="000000"/>
          <w:szCs w:val="24"/>
        </w:rPr>
      </w:pPr>
      <w:r w:rsidRPr="005B214D">
        <w:rPr>
          <w:b/>
          <w:color w:val="000000"/>
          <w:szCs w:val="24"/>
        </w:rPr>
        <w:t>Перечень</w:t>
      </w:r>
    </w:p>
    <w:p w:rsidR="005B214D" w:rsidRPr="005B214D" w:rsidRDefault="005B214D" w:rsidP="005B214D">
      <w:pPr>
        <w:jc w:val="center"/>
        <w:rPr>
          <w:b/>
          <w:color w:val="000000"/>
          <w:szCs w:val="24"/>
        </w:rPr>
      </w:pPr>
      <w:r w:rsidRPr="005B214D">
        <w:rPr>
          <w:b/>
          <w:color w:val="000000"/>
          <w:szCs w:val="24"/>
        </w:rPr>
        <w:t>мероприятий по улучшению условий труда</w:t>
      </w:r>
    </w:p>
    <w:p w:rsidR="005B214D" w:rsidRDefault="005B214D" w:rsidP="005B214D">
      <w:pPr>
        <w:jc w:val="center"/>
        <w:rPr>
          <w:b/>
          <w:color w:val="000000"/>
          <w:szCs w:val="24"/>
        </w:rPr>
      </w:pPr>
      <w:r w:rsidRPr="005B214D">
        <w:rPr>
          <w:b/>
          <w:color w:val="000000"/>
          <w:szCs w:val="24"/>
        </w:rPr>
        <w:t>по результатам внеплановой специальной оценке условий труда</w:t>
      </w:r>
      <w:r w:rsidR="004C0246">
        <w:rPr>
          <w:b/>
          <w:color w:val="000000"/>
          <w:szCs w:val="24"/>
        </w:rPr>
        <w:t xml:space="preserve"> от 01.04.2024</w:t>
      </w:r>
    </w:p>
    <w:p w:rsidR="005B214D" w:rsidRDefault="005B214D" w:rsidP="005B214D"/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7370"/>
        <w:gridCol w:w="3996"/>
      </w:tblGrid>
      <w:tr w:rsidR="004C0246" w:rsidRPr="009D01C3" w:rsidTr="004C0246">
        <w:trPr>
          <w:tblHeader/>
          <w:jc w:val="center"/>
        </w:trPr>
        <w:tc>
          <w:tcPr>
            <w:tcW w:w="4026" w:type="dxa"/>
            <w:vAlign w:val="center"/>
          </w:tcPr>
          <w:p w:rsidR="004C0246" w:rsidRPr="009D01C3" w:rsidRDefault="004C0246" w:rsidP="00515CCF">
            <w:pPr>
              <w:pStyle w:val="aa"/>
              <w:ind w:left="-55" w:right="-45"/>
            </w:pPr>
            <w:bookmarkStart w:id="0" w:name="main_table"/>
            <w:bookmarkEnd w:id="0"/>
            <w:r w:rsidRPr="009D01C3">
              <w:t>Наименование структурного подразделения, рабочего места</w:t>
            </w:r>
          </w:p>
        </w:tc>
        <w:tc>
          <w:tcPr>
            <w:tcW w:w="7370" w:type="dxa"/>
            <w:vAlign w:val="center"/>
          </w:tcPr>
          <w:p w:rsidR="004C0246" w:rsidRPr="009D01C3" w:rsidRDefault="004C0246" w:rsidP="00DB70BA">
            <w:pPr>
              <w:pStyle w:val="aa"/>
            </w:pPr>
            <w:r w:rsidRPr="009D01C3">
              <w:t>Наименование мероприятия</w:t>
            </w:r>
          </w:p>
        </w:tc>
        <w:tc>
          <w:tcPr>
            <w:tcW w:w="3996" w:type="dxa"/>
            <w:vAlign w:val="center"/>
          </w:tcPr>
          <w:p w:rsidR="004C0246" w:rsidRPr="009D01C3" w:rsidRDefault="004C0246" w:rsidP="00DB70BA">
            <w:pPr>
              <w:pStyle w:val="aa"/>
            </w:pPr>
            <w:r w:rsidRPr="009D01C3">
              <w:t>Цель мероприятия</w:t>
            </w:r>
          </w:p>
        </w:tc>
      </w:tr>
      <w:tr w:rsidR="004C0246" w:rsidRPr="009D01C3" w:rsidTr="004C0246">
        <w:trPr>
          <w:tblHeader/>
          <w:jc w:val="center"/>
        </w:trPr>
        <w:tc>
          <w:tcPr>
            <w:tcW w:w="4026" w:type="dxa"/>
            <w:vAlign w:val="center"/>
          </w:tcPr>
          <w:p w:rsidR="004C0246" w:rsidRPr="009D01C3" w:rsidRDefault="004C0246" w:rsidP="00DB70BA">
            <w:pPr>
              <w:pStyle w:val="aa"/>
            </w:pPr>
            <w:r w:rsidRPr="009D01C3">
              <w:t>1</w:t>
            </w:r>
          </w:p>
        </w:tc>
        <w:tc>
          <w:tcPr>
            <w:tcW w:w="7370" w:type="dxa"/>
            <w:vAlign w:val="center"/>
          </w:tcPr>
          <w:p w:rsidR="004C0246" w:rsidRPr="009D01C3" w:rsidRDefault="004C0246" w:rsidP="00DB70BA">
            <w:pPr>
              <w:pStyle w:val="aa"/>
            </w:pPr>
            <w:r w:rsidRPr="009D01C3">
              <w:t>2</w:t>
            </w:r>
          </w:p>
        </w:tc>
        <w:tc>
          <w:tcPr>
            <w:tcW w:w="3996" w:type="dxa"/>
            <w:vAlign w:val="center"/>
          </w:tcPr>
          <w:p w:rsidR="004C0246" w:rsidRPr="009D01C3" w:rsidRDefault="004C0246" w:rsidP="00DB70BA">
            <w:pPr>
              <w:pStyle w:val="aa"/>
            </w:pPr>
            <w:r w:rsidRPr="009D01C3">
              <w:t>3</w:t>
            </w:r>
          </w:p>
        </w:tc>
      </w:tr>
      <w:tr w:rsidR="004C0246" w:rsidRPr="009D01C3" w:rsidTr="004C0246">
        <w:trPr>
          <w:jc w:val="center"/>
        </w:trPr>
        <w:tc>
          <w:tcPr>
            <w:tcW w:w="15392" w:type="dxa"/>
            <w:gridSpan w:val="3"/>
            <w:vAlign w:val="center"/>
          </w:tcPr>
          <w:p w:rsidR="004C0246" w:rsidRPr="009D01C3" w:rsidRDefault="004C0246" w:rsidP="00DB70BA">
            <w:pPr>
              <w:pStyle w:val="aa"/>
            </w:pPr>
            <w:proofErr w:type="spellStart"/>
            <w:r>
              <w:rPr>
                <w:b/>
                <w:i/>
              </w:rPr>
              <w:t>Формовочно</w:t>
            </w:r>
            <w:proofErr w:type="spellEnd"/>
            <w:r>
              <w:rPr>
                <w:b/>
                <w:i/>
              </w:rPr>
              <w:t>-термический цех производства абразивного инструмента на бакелитовой связке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515CCF">
            <w:pPr>
              <w:pStyle w:val="aa"/>
              <w:jc w:val="left"/>
            </w:pPr>
            <w:r>
              <w:t>996-04. Комплектовщик</w:t>
            </w:r>
          </w:p>
        </w:tc>
        <w:tc>
          <w:tcPr>
            <w:tcW w:w="7370" w:type="dxa"/>
            <w:vAlign w:val="center"/>
          </w:tcPr>
          <w:p w:rsidR="004C0246" w:rsidRPr="009D01C3" w:rsidRDefault="004C0246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996" w:type="dxa"/>
            <w:vAlign w:val="center"/>
          </w:tcPr>
          <w:p w:rsidR="004C0246" w:rsidRPr="009D01C3" w:rsidRDefault="004C0246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4C0246" w:rsidRPr="009D01C3" w:rsidTr="004C0246">
        <w:trPr>
          <w:jc w:val="center"/>
        </w:trPr>
        <w:tc>
          <w:tcPr>
            <w:tcW w:w="15392" w:type="dxa"/>
            <w:gridSpan w:val="3"/>
            <w:vAlign w:val="center"/>
          </w:tcPr>
          <w:p w:rsidR="004C0246" w:rsidRPr="009D01C3" w:rsidRDefault="004C0246" w:rsidP="00DB70BA">
            <w:pPr>
              <w:pStyle w:val="aa"/>
            </w:pPr>
            <w:proofErr w:type="spellStart"/>
            <w:r>
              <w:rPr>
                <w:b/>
                <w:i/>
              </w:rPr>
              <w:t>Формовочно</w:t>
            </w:r>
            <w:proofErr w:type="spellEnd"/>
            <w:r>
              <w:rPr>
                <w:b/>
                <w:i/>
              </w:rPr>
              <w:t>-термический цех производства абразивного инструмента на керамической связке</w:t>
            </w:r>
          </w:p>
        </w:tc>
      </w:tr>
      <w:tr w:rsidR="004C0246" w:rsidRPr="009D01C3" w:rsidTr="004C0246">
        <w:trPr>
          <w:jc w:val="center"/>
        </w:trPr>
        <w:tc>
          <w:tcPr>
            <w:tcW w:w="15392" w:type="dxa"/>
            <w:gridSpan w:val="3"/>
            <w:vAlign w:val="center"/>
          </w:tcPr>
          <w:p w:rsidR="004C0246" w:rsidRPr="009D01C3" w:rsidRDefault="004C0246" w:rsidP="00DB70BA">
            <w:pPr>
              <w:pStyle w:val="aa"/>
            </w:pPr>
            <w:r>
              <w:rPr>
                <w:i/>
              </w:rPr>
              <w:t>Участок дробления, регенерации и рассева зерна, порошков и связки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515CCF">
            <w:pPr>
              <w:pStyle w:val="aa"/>
              <w:jc w:val="left"/>
            </w:pPr>
            <w:r>
              <w:t xml:space="preserve">998-03. Дробильщик </w:t>
            </w:r>
            <w:proofErr w:type="spellStart"/>
            <w:r>
              <w:t>шлифзерна</w:t>
            </w:r>
            <w:proofErr w:type="spellEnd"/>
            <w:r>
              <w:t xml:space="preserve">, </w:t>
            </w:r>
            <w:proofErr w:type="spellStart"/>
            <w:r>
              <w:t>шлифпорошков</w:t>
            </w:r>
            <w:proofErr w:type="spellEnd"/>
            <w:r>
              <w:t xml:space="preserve"> и шихтовых материалов</w:t>
            </w:r>
          </w:p>
        </w:tc>
        <w:tc>
          <w:tcPr>
            <w:tcW w:w="7370" w:type="dxa"/>
            <w:vAlign w:val="center"/>
          </w:tcPr>
          <w:p w:rsidR="004C0246" w:rsidRDefault="004C0246" w:rsidP="00DB70BA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996" w:type="dxa"/>
            <w:vAlign w:val="center"/>
          </w:tcPr>
          <w:p w:rsidR="004C0246" w:rsidRDefault="004C0246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Default="004C0246" w:rsidP="00FD5B5C">
            <w:pPr>
              <w:pStyle w:val="aa"/>
              <w:jc w:val="left"/>
            </w:pP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 xml:space="preserve">999-03. Дробильщик </w:t>
            </w:r>
            <w:proofErr w:type="spellStart"/>
            <w:r>
              <w:t>шлифзерна</w:t>
            </w:r>
            <w:proofErr w:type="spellEnd"/>
            <w:r>
              <w:t xml:space="preserve">, </w:t>
            </w:r>
            <w:proofErr w:type="spellStart"/>
            <w:r>
              <w:t>шлифпорошков</w:t>
            </w:r>
            <w:proofErr w:type="spellEnd"/>
            <w:r>
              <w:t xml:space="preserve"> и шихтовых материалов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Default="004C0246" w:rsidP="00FD5B5C">
            <w:pPr>
              <w:pStyle w:val="aa"/>
              <w:jc w:val="left"/>
            </w:pP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>1000-03. Электромонтер по ремонту и обслуживанию электрооборудования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trHeight w:val="798"/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>1001-03. Слесарь-ремонтник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>1002-03. Слесарь-сантехник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Default="004C0246" w:rsidP="00FD5B5C">
            <w:pPr>
              <w:pStyle w:val="aa"/>
              <w:jc w:val="left"/>
            </w:pP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>1005-03. Старший мастер участка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4C0246" w:rsidRPr="009D01C3" w:rsidTr="004C0246">
        <w:trPr>
          <w:jc w:val="center"/>
        </w:trPr>
        <w:tc>
          <w:tcPr>
            <w:tcW w:w="4026" w:type="dxa"/>
            <w:vAlign w:val="center"/>
          </w:tcPr>
          <w:p w:rsidR="004C0246" w:rsidRDefault="004C0246" w:rsidP="00FD5B5C">
            <w:pPr>
              <w:pStyle w:val="aa"/>
              <w:jc w:val="left"/>
            </w:pP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  <w:tr w:rsidR="004C0246" w:rsidRPr="009D01C3" w:rsidTr="004C0246">
        <w:trPr>
          <w:trHeight w:val="715"/>
          <w:jc w:val="center"/>
        </w:trPr>
        <w:tc>
          <w:tcPr>
            <w:tcW w:w="4026" w:type="dxa"/>
            <w:vAlign w:val="center"/>
          </w:tcPr>
          <w:p w:rsidR="004C0246" w:rsidRPr="00515CCF" w:rsidRDefault="004C0246" w:rsidP="00FD5B5C">
            <w:pPr>
              <w:pStyle w:val="aa"/>
              <w:jc w:val="left"/>
            </w:pPr>
            <w:r>
              <w:t>1006-03. Мастер по ремонту оборудования</w:t>
            </w:r>
          </w:p>
        </w:tc>
        <w:tc>
          <w:tcPr>
            <w:tcW w:w="7370" w:type="dxa"/>
            <w:vAlign w:val="center"/>
          </w:tcPr>
          <w:p w:rsidR="004C0246" w:rsidRDefault="004C0246" w:rsidP="00FD5B5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 или вкладыши)</w:t>
            </w:r>
          </w:p>
        </w:tc>
        <w:tc>
          <w:tcPr>
            <w:tcW w:w="3996" w:type="dxa"/>
            <w:vAlign w:val="center"/>
          </w:tcPr>
          <w:p w:rsidR="004C0246" w:rsidRDefault="004C0246" w:rsidP="00FD5B5C">
            <w:pPr>
              <w:pStyle w:val="aa"/>
            </w:pPr>
            <w:r>
              <w:t>Снижение вредного воздействия шума</w:t>
            </w:r>
          </w:p>
        </w:tc>
      </w:tr>
    </w:tbl>
    <w:p w:rsidR="001B06AD" w:rsidRPr="009D01C3" w:rsidRDefault="001B06AD" w:rsidP="001B06AD">
      <w:bookmarkStart w:id="1" w:name="_GoBack"/>
      <w:bookmarkEnd w:id="1"/>
    </w:p>
    <w:sectPr w:rsidR="001B06AD" w:rsidRPr="009D01C3" w:rsidSect="00EF2D05">
      <w:headerReference w:type="default" r:id="rId6"/>
      <w:pgSz w:w="16838" w:h="11906" w:orient="landscape"/>
      <w:pgMar w:top="113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55" w:rsidRDefault="00B46055" w:rsidP="00515CCF">
      <w:r>
        <w:separator/>
      </w:r>
    </w:p>
  </w:endnote>
  <w:endnote w:type="continuationSeparator" w:id="0">
    <w:p w:rsidR="00B46055" w:rsidRDefault="00B46055" w:rsidP="0051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55" w:rsidRDefault="00B46055" w:rsidP="00515CCF">
      <w:r>
        <w:separator/>
      </w:r>
    </w:p>
  </w:footnote>
  <w:footnote w:type="continuationSeparator" w:id="0">
    <w:p w:rsidR="00B46055" w:rsidRDefault="00B46055" w:rsidP="0051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8" w:rsidRPr="004C0246" w:rsidRDefault="00A25D58" w:rsidP="00A25D58">
    <w:pPr>
      <w:pStyle w:val="a6"/>
      <w:jc w:val="center"/>
      <w:rPr>
        <w:rFonts w:ascii="Times New Roman" w:hAnsi="Times New Roman"/>
        <w:b/>
        <w:color w:val="000000" w:themeColor="text1"/>
      </w:rPr>
    </w:pPr>
    <w:r w:rsidRPr="004C0246">
      <w:rPr>
        <w:rFonts w:ascii="Times New Roman" w:hAnsi="Times New Roman"/>
        <w:b/>
        <w:color w:val="000000" w:themeColor="text1"/>
      </w:rPr>
      <w:t>ОТКРЫТОЕ АКЦИОНЕРНОЕ ОБЩЕСТВО «ВОЛЖСКИЙ АБРАЗИВНЫЙ ЗАВОД»</w:t>
    </w:r>
  </w:p>
  <w:p w:rsidR="00A25D58" w:rsidRDefault="00A25D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_dog" w:val="   "/>
    <w:docVar w:name="D_prikaz" w:val="   "/>
    <w:docVar w:name="doc_type" w:val="6"/>
    <w:docVar w:name="fill_date" w:val="03.04.2024"/>
    <w:docVar w:name="kpp_code" w:val="   "/>
    <w:docVar w:name="N_dog" w:val="   "/>
    <w:docVar w:name="N_prikaz" w:val="   "/>
    <w:docVar w:name="org_guid" w:val="9A65509B89AD4D86BDE3D76C62B0BE00"/>
    <w:docVar w:name="org_id" w:val="1"/>
    <w:docVar w:name="org_name" w:val="     "/>
    <w:docVar w:name="pers_guids" w:val="B2984981AE2345F9AA851392CE5337E6@157-082-538-74"/>
    <w:docVar w:name="pers_snils" w:val="B2984981AE2345F9AA851392CE5337E6@157-082-538-74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out_id" w:val="   "/>
    <w:docVar w:name="sv_docs" w:val="1"/>
  </w:docVars>
  <w:rsids>
    <w:rsidRoot w:val="00515CCF"/>
    <w:rsid w:val="0002033E"/>
    <w:rsid w:val="00051B27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0246"/>
    <w:rsid w:val="004C6BD0"/>
    <w:rsid w:val="004D3FF5"/>
    <w:rsid w:val="004E5CB1"/>
    <w:rsid w:val="00515CCF"/>
    <w:rsid w:val="00547088"/>
    <w:rsid w:val="005567D6"/>
    <w:rsid w:val="005645F0"/>
    <w:rsid w:val="00572AE0"/>
    <w:rsid w:val="00584289"/>
    <w:rsid w:val="005B214D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01C3"/>
    <w:rsid w:val="009D6532"/>
    <w:rsid w:val="00A026A4"/>
    <w:rsid w:val="00A25D58"/>
    <w:rsid w:val="00A567D1"/>
    <w:rsid w:val="00B12F45"/>
    <w:rsid w:val="00B1405F"/>
    <w:rsid w:val="00B3448B"/>
    <w:rsid w:val="00B46055"/>
    <w:rsid w:val="00B5534B"/>
    <w:rsid w:val="00BA560A"/>
    <w:rsid w:val="00BD0A92"/>
    <w:rsid w:val="00C0355B"/>
    <w:rsid w:val="00C45714"/>
    <w:rsid w:val="00C93056"/>
    <w:rsid w:val="00CA2E96"/>
    <w:rsid w:val="00CD2568"/>
    <w:rsid w:val="00CD699F"/>
    <w:rsid w:val="00D11966"/>
    <w:rsid w:val="00D21AA4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835B0"/>
    <w:rsid w:val="00FD4EE4"/>
    <w:rsid w:val="00FD5B5C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FBDBED-5D2F-4C96-81CB-01C98568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15C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5CCF"/>
    <w:rPr>
      <w:sz w:val="24"/>
    </w:rPr>
  </w:style>
  <w:style w:type="paragraph" w:styleId="ad">
    <w:name w:val="footer"/>
    <w:basedOn w:val="a"/>
    <w:link w:val="ae"/>
    <w:rsid w:val="00515C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1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8</cp:revision>
  <cp:lastPrinted>2024-04-23T04:21:00Z</cp:lastPrinted>
  <dcterms:created xsi:type="dcterms:W3CDTF">2024-04-03T07:56:00Z</dcterms:created>
  <dcterms:modified xsi:type="dcterms:W3CDTF">2024-04-23T04:28:00Z</dcterms:modified>
</cp:coreProperties>
</file>